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0" w:firstLine="0"/>
        <w:jc w:val="center"/>
        <w:rPr>
          <w:rFonts w:ascii="Alegreya" w:cs="Alegreya" w:eastAsia="Alegreya" w:hAnsi="Alegreya"/>
          <w:b w:val="1"/>
          <w:sz w:val="20"/>
          <w:szCs w:val="20"/>
          <w:u w:val="single"/>
        </w:rPr>
      </w:pPr>
      <w:r w:rsidDel="00000000" w:rsidR="00000000" w:rsidRPr="00000000">
        <w:rPr>
          <w:rFonts w:ascii="Alegreya" w:cs="Alegreya" w:eastAsia="Alegreya" w:hAnsi="Alegreya"/>
          <w:b w:val="1"/>
          <w:sz w:val="20"/>
          <w:szCs w:val="20"/>
          <w:u w:val="single"/>
        </w:rPr>
        <w:drawing>
          <wp:inline distB="114300" distT="114300" distL="114300" distR="114300">
            <wp:extent cx="2288551" cy="9858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8551" cy="985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St. Ambrose University Dance Marathon 8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Oswald" w:cs="Oswald" w:eastAsia="Oswald" w:hAnsi="Oswald"/>
          <w:b w:val="1"/>
          <w:sz w:val="32"/>
          <w:szCs w:val="32"/>
          <w:u w:val="single"/>
        </w:rPr>
      </w:pP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Alumni Morale Captain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Alegreya" w:cs="Alegreya" w:eastAsia="Alegreya" w:hAnsi="Alegreya"/>
          <w:i w:val="1"/>
          <w:sz w:val="24"/>
          <w:szCs w:val="24"/>
          <w:u w:val="single"/>
        </w:rPr>
      </w:pPr>
      <w:r w:rsidDel="00000000" w:rsidR="00000000" w:rsidRPr="00000000">
        <w:rPr>
          <w:rFonts w:ascii="Alegreya" w:cs="Alegreya" w:eastAsia="Alegreya" w:hAnsi="Alegreya"/>
          <w:i w:val="1"/>
          <w:sz w:val="24"/>
          <w:szCs w:val="24"/>
          <w:u w:val="single"/>
          <w:rtl w:val="0"/>
        </w:rPr>
        <w:t xml:space="preserve">Applicant Information: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Full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: ____________________________</w:t>
      </w:r>
      <w:r w:rsidDel="00000000" w:rsidR="00000000" w:rsidRPr="00000000">
        <w:rPr>
          <w:rFonts w:ascii="Oswald" w:cs="Oswald" w:eastAsia="Oswald" w:hAnsi="Oswald"/>
          <w:i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ID #___________ </w:t>
        <w:tab/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Phone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: _______________</w:t>
        <w:tab/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Email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Address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: _____________________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Have you held a previous DM position(s) (Yes/No)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? ________  </w:t>
      </w:r>
    </w:p>
    <w:p w:rsidR="00000000" w:rsidDel="00000000" w:rsidP="00000000" w:rsidRDefault="00000000" w:rsidRPr="00000000" w14:paraId="00000008">
      <w:pPr>
        <w:spacing w:after="160" w:line="259" w:lineRule="auto"/>
        <w:ind w:firstLine="72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Please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List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Positions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:______________________________________________</w:t>
      </w:r>
    </w:p>
    <w:p w:rsidR="00000000" w:rsidDel="00000000" w:rsidP="00000000" w:rsidRDefault="00000000" w:rsidRPr="00000000" w14:paraId="00000009">
      <w:pPr>
        <w:spacing w:after="160" w:line="256" w:lineRule="auto"/>
        <w:rPr>
          <w:rFonts w:ascii="Alegreya" w:cs="Alegreya" w:eastAsia="Alegreya" w:hAnsi="Alegreya"/>
          <w:i w:val="1"/>
          <w:sz w:val="24"/>
          <w:szCs w:val="24"/>
          <w:u w:val="single"/>
        </w:rPr>
      </w:pPr>
      <w:r w:rsidDel="00000000" w:rsidR="00000000" w:rsidRPr="00000000">
        <w:rPr>
          <w:rFonts w:ascii="Alegreya" w:cs="Alegreya" w:eastAsia="Alegreya" w:hAnsi="Alegreya"/>
          <w:i w:val="1"/>
          <w:sz w:val="24"/>
          <w:szCs w:val="24"/>
          <w:u w:val="single"/>
          <w:rtl w:val="0"/>
        </w:rPr>
        <w:t xml:space="preserve">Education:</w:t>
      </w:r>
    </w:p>
    <w:p w:rsidR="00000000" w:rsidDel="00000000" w:rsidP="00000000" w:rsidRDefault="00000000" w:rsidRPr="00000000" w14:paraId="0000000A">
      <w:pPr>
        <w:spacing w:after="160" w:line="256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Major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(s):_______________</w:t>
        <w:tab/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Minor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(s):_______________ </w:t>
        <w:tab/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Graduated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: __________</w:t>
      </w:r>
    </w:p>
    <w:p w:rsidR="00000000" w:rsidDel="00000000" w:rsidP="00000000" w:rsidRDefault="00000000" w:rsidRPr="00000000" w14:paraId="0000000B">
      <w:pPr>
        <w:spacing w:after="160" w:line="256" w:lineRule="auto"/>
        <w:rPr>
          <w:rFonts w:ascii="Alegreya" w:cs="Alegreya" w:eastAsia="Alegreya" w:hAnsi="Alegreya"/>
          <w:i w:val="1"/>
          <w:sz w:val="24"/>
          <w:szCs w:val="24"/>
          <w:u w:val="single"/>
        </w:rPr>
      </w:pPr>
      <w:r w:rsidDel="00000000" w:rsidR="00000000" w:rsidRPr="00000000">
        <w:rPr>
          <w:rFonts w:ascii="Alegreya" w:cs="Alegreya" w:eastAsia="Alegreya" w:hAnsi="Alegreya"/>
          <w:i w:val="1"/>
          <w:sz w:val="24"/>
          <w:szCs w:val="24"/>
          <w:u w:val="single"/>
          <w:rtl w:val="0"/>
        </w:rPr>
        <w:t xml:space="preserve">Employment: </w:t>
      </w:r>
    </w:p>
    <w:p w:rsidR="00000000" w:rsidDel="00000000" w:rsidP="00000000" w:rsidRDefault="00000000" w:rsidRPr="00000000" w14:paraId="0000000C">
      <w:pPr>
        <w:spacing w:after="160" w:line="256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Company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: _____________________</w:t>
        <w:tab/>
        <w:tab/>
        <w:tab/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Job Title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: ________________</w:t>
      </w:r>
    </w:p>
    <w:p w:rsidR="00000000" w:rsidDel="00000000" w:rsidP="00000000" w:rsidRDefault="00000000" w:rsidRPr="00000000" w14:paraId="0000000D">
      <w:pPr>
        <w:spacing w:after="160" w:line="256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352"/>
        </w:tabs>
        <w:spacing w:after="160" w:line="256" w:lineRule="auto"/>
        <w:rPr>
          <w:rFonts w:ascii="Alegreya" w:cs="Alegreya" w:eastAsia="Alegreya" w:hAnsi="Alegreya"/>
          <w:b w:val="1"/>
          <w:sz w:val="24"/>
          <w:szCs w:val="24"/>
        </w:rPr>
      </w:pPr>
      <w:r w:rsidDel="00000000" w:rsidR="00000000" w:rsidRPr="00000000">
        <w:rPr>
          <w:rFonts w:ascii="Alegreya" w:cs="Alegreya" w:eastAsia="Alegreya" w:hAnsi="Alegreya"/>
          <w:b w:val="1"/>
          <w:i w:val="1"/>
          <w:sz w:val="24"/>
          <w:szCs w:val="24"/>
          <w:u w:val="single"/>
          <w:rtl w:val="0"/>
        </w:rPr>
        <w:t xml:space="preserve">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tabs>
          <w:tab w:val="left" w:pos="1352"/>
        </w:tabs>
        <w:spacing w:after="160" w:line="256" w:lineRule="auto"/>
        <w:ind w:left="720" w:hanging="36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Why do you want to be an Alumni Morale Captain? </w:t>
      </w:r>
    </w:p>
    <w:p w:rsidR="00000000" w:rsidDel="00000000" w:rsidP="00000000" w:rsidRDefault="00000000" w:rsidRPr="00000000" w14:paraId="00000010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pos="1352"/>
        </w:tabs>
        <w:spacing w:after="160" w:line="256" w:lineRule="auto"/>
        <w:ind w:left="720" w:hanging="36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What are 3 characteristics that you possess that you believe will make you a strong Alumni Morale Captain? </w:t>
      </w:r>
    </w:p>
    <w:p w:rsidR="00000000" w:rsidDel="00000000" w:rsidP="00000000" w:rsidRDefault="00000000" w:rsidRPr="00000000" w14:paraId="00000016">
      <w:pPr>
        <w:tabs>
          <w:tab w:val="left" w:pos="1352"/>
        </w:tabs>
        <w:spacing w:after="160" w:line="256" w:lineRule="auto"/>
        <w:ind w:left="720" w:firstLine="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352"/>
        </w:tabs>
        <w:spacing w:after="160" w:line="256" w:lineRule="auto"/>
        <w:ind w:left="720" w:firstLine="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352"/>
        </w:tabs>
        <w:spacing w:after="160" w:line="256" w:lineRule="auto"/>
        <w:ind w:left="720" w:firstLine="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352"/>
        </w:tabs>
        <w:spacing w:after="160" w:line="256" w:lineRule="auto"/>
        <w:ind w:left="720" w:firstLine="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352"/>
        </w:tabs>
        <w:spacing w:after="160" w:line="256" w:lineRule="auto"/>
        <w:ind w:left="720" w:firstLine="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tabs>
          <w:tab w:val="left" w:pos="1352"/>
        </w:tabs>
        <w:spacing w:after="160" w:line="256" w:lineRule="auto"/>
        <w:ind w:left="720" w:hanging="36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Being an Alumni Morale Captain, how do you plan on recruiting more alumni to come to the Big Event? </w:t>
      </w:r>
    </w:p>
    <w:p w:rsidR="00000000" w:rsidDel="00000000" w:rsidP="00000000" w:rsidRDefault="00000000" w:rsidRPr="00000000" w14:paraId="0000001C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tabs>
          <w:tab w:val="left" w:pos="1352"/>
        </w:tabs>
        <w:spacing w:after="160" w:line="256" w:lineRule="auto"/>
        <w:ind w:left="720" w:hanging="36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What ways do you plan on communicating with the Alumni Dancers so they are up to date with all DM events and activities? </w:t>
      </w:r>
    </w:p>
    <w:p w:rsidR="00000000" w:rsidDel="00000000" w:rsidP="00000000" w:rsidRDefault="00000000" w:rsidRPr="00000000" w14:paraId="0000001F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pos="1352"/>
        </w:tabs>
        <w:spacing w:after="160" w:line="256" w:lineRule="auto"/>
        <w:ind w:left="720" w:hanging="36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What events or fundraisers will you plan with the Alumni in the Quad City Area to keep them involved throughout the year, and long-distance alumni to help them feel engaged? </w:t>
      </w:r>
    </w:p>
    <w:p w:rsidR="00000000" w:rsidDel="00000000" w:rsidP="00000000" w:rsidRDefault="00000000" w:rsidRPr="00000000" w14:paraId="00000024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1352"/>
        </w:tabs>
        <w:spacing w:after="160" w:line="256" w:lineRule="auto"/>
        <w:ind w:left="720" w:hanging="36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What does Dance Marathon personally mean to YOU? </w:t>
      </w:r>
    </w:p>
    <w:p w:rsidR="00000000" w:rsidDel="00000000" w:rsidP="00000000" w:rsidRDefault="00000000" w:rsidRPr="00000000" w14:paraId="0000002B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pos="1352"/>
        </w:tabs>
        <w:spacing w:after="160" w:line="256" w:lineRule="auto"/>
        <w:ind w:left="720" w:hanging="36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Is there anything else you would like us to know? </w:t>
      </w:r>
    </w:p>
    <w:p w:rsidR="00000000" w:rsidDel="00000000" w:rsidP="00000000" w:rsidRDefault="00000000" w:rsidRPr="00000000" w14:paraId="00000033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352"/>
        </w:tabs>
        <w:spacing w:after="160" w:line="256" w:lineRule="auto"/>
        <w:jc w:val="center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Important Information to Remember: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1352"/>
        </w:tabs>
        <w:spacing w:line="256" w:lineRule="auto"/>
        <w:ind w:left="720" w:hanging="360"/>
        <w:rPr>
          <w:rFonts w:ascii="Oswald" w:cs="Oswald" w:eastAsia="Oswald" w:hAnsi="Oswald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Applications are due via email to </w:t>
      </w:r>
      <w:hyperlink r:id="rId7">
        <w:r w:rsidDel="00000000" w:rsidR="00000000" w:rsidRPr="00000000">
          <w:rPr>
            <w:rFonts w:ascii="Oswald" w:cs="Oswald" w:eastAsia="Oswald" w:hAnsi="Oswald"/>
            <w:color w:val="0563c1"/>
            <w:sz w:val="24"/>
            <w:szCs w:val="24"/>
            <w:u w:val="single"/>
            <w:rtl w:val="0"/>
          </w:rPr>
          <w:t xml:space="preserve">saudm.morale@gmail.com</w:t>
        </w:r>
      </w:hyperlink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by </w:t>
      </w:r>
      <w:r w:rsidDel="00000000" w:rsidR="00000000" w:rsidRPr="00000000">
        <w:rPr>
          <w:rFonts w:ascii="Oswald" w:cs="Oswald" w:eastAsia="Oswald" w:hAnsi="Oswald"/>
          <w:b w:val="1"/>
          <w:i w:val="1"/>
          <w:color w:val="ed7d31"/>
          <w:sz w:val="24"/>
          <w:szCs w:val="24"/>
          <w:u w:val="single"/>
          <w:rtl w:val="0"/>
        </w:rPr>
        <w:t xml:space="preserve">SATURDAY, September 7th</w:t>
      </w:r>
      <w:r w:rsidDel="00000000" w:rsidR="00000000" w:rsidRPr="00000000">
        <w:rPr>
          <w:rFonts w:ascii="Oswald" w:cs="Oswald" w:eastAsia="Oswald" w:hAnsi="Oswald"/>
          <w:b w:val="1"/>
          <w:i w:val="1"/>
          <w:color w:val="ed7d31"/>
          <w:sz w:val="24"/>
          <w:szCs w:val="24"/>
          <w:u w:val="single"/>
          <w:vertAlign w:val="superscript"/>
          <w:rtl w:val="0"/>
        </w:rPr>
        <w:t xml:space="preserve">  </w:t>
      </w:r>
      <w:r w:rsidDel="00000000" w:rsidR="00000000" w:rsidRPr="00000000">
        <w:rPr>
          <w:rFonts w:ascii="Oswald" w:cs="Oswald" w:eastAsia="Oswald" w:hAnsi="Oswald"/>
          <w:b w:val="1"/>
          <w:i w:val="1"/>
          <w:color w:val="ed7d31"/>
          <w:sz w:val="24"/>
          <w:szCs w:val="24"/>
          <w:u w:val="single"/>
          <w:rtl w:val="0"/>
        </w:rPr>
        <w:t xml:space="preserve">by 11:59PM.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1352"/>
        </w:tabs>
        <w:spacing w:line="256" w:lineRule="auto"/>
        <w:ind w:left="720" w:hanging="36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Please email any questions to Lauren Meyer  at </w:t>
      </w:r>
      <w:hyperlink r:id="rId8">
        <w:r w:rsidDel="00000000" w:rsidR="00000000" w:rsidRPr="00000000">
          <w:rPr>
            <w:rFonts w:ascii="Oswald" w:cs="Oswald" w:eastAsia="Oswald" w:hAnsi="Oswald"/>
            <w:color w:val="1155cc"/>
            <w:sz w:val="24"/>
            <w:szCs w:val="24"/>
            <w:u w:val="single"/>
            <w:rtl w:val="0"/>
          </w:rPr>
          <w:t xml:space="preserve">saudm.morale@gmail.com</w:t>
        </w:r>
      </w:hyperlink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or </w:t>
      </w:r>
      <w:hyperlink r:id="rId9">
        <w:r w:rsidDel="00000000" w:rsidR="00000000" w:rsidRPr="00000000">
          <w:rPr>
            <w:rFonts w:ascii="Oswald" w:cs="Oswald" w:eastAsia="Oswald" w:hAnsi="Oswald"/>
            <w:color w:val="1155cc"/>
            <w:sz w:val="24"/>
            <w:szCs w:val="24"/>
            <w:u w:val="single"/>
            <w:rtl w:val="0"/>
          </w:rPr>
          <w:t xml:space="preserve">mathewslucast@sau.edu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1352"/>
        </w:tabs>
        <w:spacing w:line="256" w:lineRule="auto"/>
        <w:ind w:left="720" w:hanging="360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If 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you live in the Quad Cities Area, the Morale Retreat is tentatively 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highlight w:val="green"/>
          <w:u w:val="single"/>
          <w:rtl w:val="0"/>
        </w:rPr>
        <w:t xml:space="preserve">September 28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highlight w:val="green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highlight w:val="green"/>
          <w:u w:val="single"/>
          <w:rtl w:val="0"/>
        </w:rPr>
        <w:t xml:space="preserve">  from 1:00-4:00pm.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352"/>
        </w:tabs>
        <w:spacing w:after="160" w:line="256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Oswald" w:cs="Oswald" w:eastAsia="Oswald" w:hAnsi="Oswald"/>
          <w:b w:val="1"/>
          <w:sz w:val="24"/>
          <w:szCs w:val="24"/>
          <w:u w:val="singl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u w:val="single"/>
          <w:rtl w:val="0"/>
        </w:rPr>
        <w:t xml:space="preserve">INTERVIEW DETAILS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left="720" w:firstLine="0"/>
        <w:rPr>
          <w:rFonts w:ascii="Oswald" w:cs="Oswald" w:eastAsia="Oswald" w:hAnsi="Oswal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If you are in the Quad City Area, I would love to set up an individual interview at Saint Ambrose. If you are not in the Quad City Area, I would like to set up a phone interview. </w:t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rtl w:val="0"/>
        </w:rPr>
        <w:t xml:space="preserve">PLEASE HIGHLIGHT TIMES THAT YOU ARE AVAILABLE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! If none of these times work please let me know and I can work around your schedule. The interviews are the week of Sept. 9</w:t>
      </w:r>
      <w:r w:rsidDel="00000000" w:rsidR="00000000" w:rsidRPr="00000000">
        <w:rPr>
          <w:rFonts w:ascii="Oswald" w:cs="Oswald" w:eastAsia="Oswald" w:hAnsi="Oswald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-13</w:t>
      </w:r>
      <w:r w:rsidDel="00000000" w:rsidR="00000000" w:rsidRPr="00000000">
        <w:rPr>
          <w:rFonts w:ascii="Oswald" w:cs="Oswald" w:eastAsia="Oswald" w:hAnsi="Oswald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after="200" w:line="24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20"/>
        <w:gridCol w:w="1908"/>
        <w:gridCol w:w="1920"/>
        <w:gridCol w:w="1908"/>
        <w:gridCol w:w="1920"/>
        <w:tblGridChange w:id="0">
          <w:tblGrid>
            <w:gridCol w:w="1920"/>
            <w:gridCol w:w="1908"/>
            <w:gridCol w:w="1920"/>
            <w:gridCol w:w="1908"/>
            <w:gridCol w:w="1920"/>
          </w:tblGrid>
        </w:tblGridChange>
      </w:tblGrid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200" w:line="240" w:lineRule="auto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200" w:line="240" w:lineRule="auto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00" w:line="240" w:lineRule="auto"/>
              <w:jc w:val="center"/>
              <w:rPr>
                <w:rFonts w:ascii="Oswald" w:cs="Oswald" w:eastAsia="Oswald" w:hAnsi="Oswa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00" w:line="240" w:lineRule="auto"/>
              <w:jc w:val="center"/>
              <w:rPr>
                <w:rFonts w:ascii="Oswald" w:cs="Oswald" w:eastAsia="Oswald" w:hAnsi="Oswa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00" w:line="240" w:lineRule="auto"/>
              <w:jc w:val="center"/>
              <w:rPr>
                <w:rFonts w:ascii="Oswald" w:cs="Oswald" w:eastAsia="Oswald" w:hAnsi="Oswa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rtl w:val="0"/>
              </w:rPr>
              <w:t xml:space="preserve">FRIDAY</w:t>
            </w:r>
          </w:p>
        </w:tc>
      </w:tr>
      <w:tr>
        <w:trPr>
          <w:trHeight w:val="3380" w:hRule="atLeast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9:00AM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9:20AM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4:00PM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4:20PM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4:40PM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5:00PM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5:20PM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5:40PM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6:00PM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6:20PM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6:40PM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7:00PM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7:20PM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7:40PM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8:00PM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8:20PM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8:40PM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9:00PM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9:20PM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9:40PM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4:00PM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4:20PM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4:40PM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5:00PM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5:20PM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5:40PM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6:00PM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6:20PM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6:40PM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7:00PM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7:20PM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7:40PM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8:00PM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8:20PM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8:40PM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9:00PM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9:20PM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9:40PM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9:00AM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9:20AM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2:00PM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2:20PM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2:40PM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3:00PM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3:20PM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3:40PM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4:00PM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4:20PM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4:40PM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5:00PM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5:20PM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5:40PM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6:00PM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6:20PM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6:40PM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7:00PM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7:20PM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7:40PM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8:00PM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8:20PM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8:40PM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9:00PM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9:20PM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9:40PM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4:20PM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4:40PM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5:00PM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5:20PM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5:40PM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6:00PM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6:20PM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6:40PM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7:00PM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7:20PM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7:40PM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8:00PM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8:20PM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8:40PM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9:00PM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9:20PM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9:40PM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3:00PM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3:20PM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3:40PM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4:00PM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4:20PM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4:40PM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5:00PM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5:20PM 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5:40PM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6:00PM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6:20PM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6:40PM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7:00PM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7:20PM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7:40PM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8:00PM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8:20PM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8:40PM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9:00PM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9:20PM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9:40PM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10:00PM</w:t>
            </w:r>
          </w:p>
        </w:tc>
      </w:tr>
    </w:tbl>
    <w:p w:rsidR="00000000" w:rsidDel="00000000" w:rsidP="00000000" w:rsidRDefault="00000000" w:rsidRPr="00000000" w14:paraId="000000AF">
      <w:pPr>
        <w:rPr>
          <w:rFonts w:ascii="Alegreya" w:cs="Alegreya" w:eastAsia="Alegreya" w:hAnsi="Alegrey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  <w:font w:name="Alegrey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thewslucast@sau.ed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audm.morale@gmail.com" TargetMode="External"/><Relationship Id="rId8" Type="http://schemas.openxmlformats.org/officeDocument/2006/relationships/hyperlink" Target="mailto:saudm.moral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Alegreya-regular.ttf"/><Relationship Id="rId4" Type="http://schemas.openxmlformats.org/officeDocument/2006/relationships/font" Target="fonts/Alegreya-bold.ttf"/><Relationship Id="rId5" Type="http://schemas.openxmlformats.org/officeDocument/2006/relationships/font" Target="fonts/Alegreya-italic.ttf"/><Relationship Id="rId6" Type="http://schemas.openxmlformats.org/officeDocument/2006/relationships/font" Target="fonts/Alegrey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